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312" w:afterLines="100" w:line="360" w:lineRule="auto"/>
        <w:jc w:val="center"/>
        <w:rPr>
          <w:rFonts w:ascii="微软雅黑" w:hAnsi="微软雅黑" w:eastAsia="微软雅黑" w:cs="宋体"/>
          <w:b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32"/>
          <w:szCs w:val="32"/>
        </w:rPr>
        <w:t>特种设备检验检测机构核准鉴定评审商洽资料清单（通用）</w:t>
      </w:r>
    </w:p>
    <w:p>
      <w:pPr>
        <w:widowControl/>
        <w:spacing w:before="156" w:beforeLines="50" w:after="156" w:afterLines="50" w:line="360" w:lineRule="auto"/>
        <w:jc w:val="left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申请单位应当准备以下商洽资料，齐全后邮寄协会：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1、《营业执照》（复印件1份，盖公章）；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 特种设备检验检测机构核准申请书（原件1份，盖公章）；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 正式颁布的质量手册（完整版，复印件1份）；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 程序文件或管理制度目录（复印件1份）；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、上一周期核准证（首次取证除外；复印件1份，盖公章）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6、检测人员注册信息表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附表1-2：安全阀校验人员统计表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spacing w:line="360" w:lineRule="auto"/>
        <w:ind w:firstLine="566" w:firstLineChars="236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7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、特种设备检验检测机构核准受理通知书（发证机关出具，复印件1份）；</w:t>
      </w:r>
    </w:p>
    <w:p>
      <w:pPr>
        <w:widowControl/>
        <w:spacing w:line="360" w:lineRule="auto"/>
        <w:ind w:firstLine="569" w:firstLineChars="236"/>
        <w:jc w:val="left"/>
        <w:rPr>
          <w:rFonts w:cs="宋体" w:asciiTheme="minorEastAsia" w:hAnsiTheme="minorEastAsia"/>
          <w:b/>
          <w:i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i/>
          <w:kern w:val="0"/>
          <w:sz w:val="24"/>
          <w:szCs w:val="24"/>
        </w:rPr>
        <w:t>注意：上述所称“复印件”内容均应清晰可辩，不允许用照片打印替代！</w:t>
      </w:r>
    </w:p>
    <w:p>
      <w:pPr>
        <w:widowControl/>
        <w:spacing w:before="156" w:beforeLines="50" w:after="156" w:afterLines="50" w:line="360" w:lineRule="auto"/>
        <w:ind w:firstLine="452" w:firstLineChars="150"/>
        <w:jc w:val="left"/>
        <w:rPr>
          <w:rFonts w:cs="宋体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</w:rPr>
        <w:t>邮寄信息：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单位名称：中国特种设备检验协会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通讯地址：北京市朝阳区北三环东路26号四层  邮编：100029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联系人：苑玲玲   联系电话：010-590688</w:t>
      </w:r>
      <w:r>
        <w:rPr>
          <w:rFonts w:cs="宋体" w:asciiTheme="minorEastAsia" w:hAnsiTheme="minorEastAsia"/>
          <w:kern w:val="0"/>
          <w:sz w:val="24"/>
          <w:szCs w:val="24"/>
          <w:highlight w:val="none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  <w:t>8</w:t>
      </w:r>
    </w:p>
    <w:p>
      <w:pPr>
        <w:widowControl/>
        <w:spacing w:line="360" w:lineRule="auto"/>
        <w:ind w:firstLine="482" w:firstLineChars="200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其他：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1.申请单位在现场鉴定评审前请仔细阅读理解“鉴定评审指南”，并将“资源条件附表”填写完毕并认真核实后保存待现场审查；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2.请提前联系当地市场监管部门到场监督指导。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.现场鉴定评审后请按照“整改报告格式”和“整改报告编制说明”在规定期限内完成整改，整改完成后将整改报告邮寄回协会（整改报告需要在封皮页和正文的日期页加盖单位公章）。整改报告一式两份，留底一份，不要装订，活页夹好即可。</w:t>
      </w:r>
    </w:p>
    <w:p>
      <w:pPr>
        <w:widowControl/>
        <w:wordWrap w:val="0"/>
        <w:spacing w:before="312" w:beforeLines="100" w:line="360" w:lineRule="auto"/>
        <w:ind w:firstLine="1501" w:firstLineChars="500"/>
        <w:jc w:val="right"/>
        <w:rPr>
          <w:rFonts w:hint="eastAsia" w:ascii="微软雅黑" w:hAnsi="微软雅黑" w:eastAsia="微软雅黑" w:cs="宋体"/>
          <w:b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501" w:firstLineChars="500"/>
        <w:jc w:val="right"/>
        <w:textAlignment w:val="auto"/>
        <w:rPr>
          <w:rFonts w:hint="eastAsia" w:ascii="微软雅黑" w:hAnsi="微软雅黑" w:eastAsia="微软雅黑" w:cs="宋体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kern w:val="0"/>
          <w:sz w:val="30"/>
          <w:szCs w:val="30"/>
        </w:rPr>
        <w:t>中国特种设备检验协会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1201" w:firstLineChars="500"/>
        <w:jc w:val="righ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鉴定评审与能力评价部</w:t>
      </w:r>
    </w:p>
    <w:sectPr>
      <w:pgSz w:w="11906" w:h="16838"/>
      <w:pgMar w:top="1134" w:right="907" w:bottom="1247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MjIxNmJmNjk3NTBmNjYyN2VhODBkMTUxMmE4OGQifQ=="/>
  </w:docVars>
  <w:rsids>
    <w:rsidRoot w:val="006B1319"/>
    <w:rsid w:val="000106C3"/>
    <w:rsid w:val="00031CE4"/>
    <w:rsid w:val="00032DA3"/>
    <w:rsid w:val="0003572B"/>
    <w:rsid w:val="00037C17"/>
    <w:rsid w:val="00054AFE"/>
    <w:rsid w:val="00065166"/>
    <w:rsid w:val="00066352"/>
    <w:rsid w:val="000822DD"/>
    <w:rsid w:val="00093842"/>
    <w:rsid w:val="0009527A"/>
    <w:rsid w:val="00096342"/>
    <w:rsid w:val="000A2B3F"/>
    <w:rsid w:val="000A2F1E"/>
    <w:rsid w:val="000B22C3"/>
    <w:rsid w:val="000B2702"/>
    <w:rsid w:val="000C0BB8"/>
    <w:rsid w:val="000C3243"/>
    <w:rsid w:val="000C5199"/>
    <w:rsid w:val="000D5790"/>
    <w:rsid w:val="000E3442"/>
    <w:rsid w:val="000F0AB8"/>
    <w:rsid w:val="000F4E9F"/>
    <w:rsid w:val="00114361"/>
    <w:rsid w:val="001179A4"/>
    <w:rsid w:val="00123BE4"/>
    <w:rsid w:val="001269D1"/>
    <w:rsid w:val="001518F4"/>
    <w:rsid w:val="00153DCE"/>
    <w:rsid w:val="001546F3"/>
    <w:rsid w:val="00162532"/>
    <w:rsid w:val="001676F1"/>
    <w:rsid w:val="00187F89"/>
    <w:rsid w:val="001B3804"/>
    <w:rsid w:val="001B429A"/>
    <w:rsid w:val="001B4946"/>
    <w:rsid w:val="001B779E"/>
    <w:rsid w:val="001C49A1"/>
    <w:rsid w:val="001E39F2"/>
    <w:rsid w:val="001F2E86"/>
    <w:rsid w:val="001F53BF"/>
    <w:rsid w:val="00203D95"/>
    <w:rsid w:val="0021313D"/>
    <w:rsid w:val="0021447E"/>
    <w:rsid w:val="0021683E"/>
    <w:rsid w:val="0023166E"/>
    <w:rsid w:val="0023283C"/>
    <w:rsid w:val="00232A73"/>
    <w:rsid w:val="002347F0"/>
    <w:rsid w:val="00246E7C"/>
    <w:rsid w:val="0025674D"/>
    <w:rsid w:val="0028485A"/>
    <w:rsid w:val="002934AC"/>
    <w:rsid w:val="002A0553"/>
    <w:rsid w:val="002A68F9"/>
    <w:rsid w:val="002A6F78"/>
    <w:rsid w:val="002B4CFF"/>
    <w:rsid w:val="002C35B7"/>
    <w:rsid w:val="002D0D68"/>
    <w:rsid w:val="002D55FC"/>
    <w:rsid w:val="002E560E"/>
    <w:rsid w:val="00325909"/>
    <w:rsid w:val="00331894"/>
    <w:rsid w:val="00332D25"/>
    <w:rsid w:val="00341087"/>
    <w:rsid w:val="00343445"/>
    <w:rsid w:val="00344126"/>
    <w:rsid w:val="00364719"/>
    <w:rsid w:val="00367DA5"/>
    <w:rsid w:val="00370B92"/>
    <w:rsid w:val="00373989"/>
    <w:rsid w:val="00380BEB"/>
    <w:rsid w:val="00383504"/>
    <w:rsid w:val="00390293"/>
    <w:rsid w:val="00393037"/>
    <w:rsid w:val="003B3688"/>
    <w:rsid w:val="003C03BB"/>
    <w:rsid w:val="003D5BF7"/>
    <w:rsid w:val="003E21DA"/>
    <w:rsid w:val="003E5350"/>
    <w:rsid w:val="003F0622"/>
    <w:rsid w:val="003F5E31"/>
    <w:rsid w:val="003F72B8"/>
    <w:rsid w:val="00407A9C"/>
    <w:rsid w:val="0041382D"/>
    <w:rsid w:val="004263C9"/>
    <w:rsid w:val="00446046"/>
    <w:rsid w:val="00482508"/>
    <w:rsid w:val="00482838"/>
    <w:rsid w:val="00483E48"/>
    <w:rsid w:val="00490473"/>
    <w:rsid w:val="0049464E"/>
    <w:rsid w:val="004A5C64"/>
    <w:rsid w:val="004D3FCE"/>
    <w:rsid w:val="004D5BFA"/>
    <w:rsid w:val="004D5C6B"/>
    <w:rsid w:val="004E0B8C"/>
    <w:rsid w:val="004E3EA3"/>
    <w:rsid w:val="004E65E7"/>
    <w:rsid w:val="004F62B7"/>
    <w:rsid w:val="005066B0"/>
    <w:rsid w:val="0052085C"/>
    <w:rsid w:val="00531BB2"/>
    <w:rsid w:val="005543C4"/>
    <w:rsid w:val="005547EC"/>
    <w:rsid w:val="00560B0B"/>
    <w:rsid w:val="005639FD"/>
    <w:rsid w:val="005774AA"/>
    <w:rsid w:val="00587C48"/>
    <w:rsid w:val="005900CB"/>
    <w:rsid w:val="00594CFE"/>
    <w:rsid w:val="005959A2"/>
    <w:rsid w:val="005A6403"/>
    <w:rsid w:val="005B49D0"/>
    <w:rsid w:val="005B6962"/>
    <w:rsid w:val="005D7053"/>
    <w:rsid w:val="005E6C71"/>
    <w:rsid w:val="005E79D3"/>
    <w:rsid w:val="00600E30"/>
    <w:rsid w:val="00603949"/>
    <w:rsid w:val="0060480A"/>
    <w:rsid w:val="00612B9D"/>
    <w:rsid w:val="006217D8"/>
    <w:rsid w:val="00645E25"/>
    <w:rsid w:val="00646DD8"/>
    <w:rsid w:val="006470E1"/>
    <w:rsid w:val="006514B7"/>
    <w:rsid w:val="00653AD9"/>
    <w:rsid w:val="00662DCF"/>
    <w:rsid w:val="00667F59"/>
    <w:rsid w:val="00672C50"/>
    <w:rsid w:val="00673742"/>
    <w:rsid w:val="00673BF9"/>
    <w:rsid w:val="00674E7C"/>
    <w:rsid w:val="006904E7"/>
    <w:rsid w:val="006A2338"/>
    <w:rsid w:val="006B1319"/>
    <w:rsid w:val="006B5E8A"/>
    <w:rsid w:val="006C1C2E"/>
    <w:rsid w:val="006E466E"/>
    <w:rsid w:val="006F093A"/>
    <w:rsid w:val="0071032E"/>
    <w:rsid w:val="00710A3E"/>
    <w:rsid w:val="00717BBD"/>
    <w:rsid w:val="007228CF"/>
    <w:rsid w:val="00724779"/>
    <w:rsid w:val="00735778"/>
    <w:rsid w:val="00752F56"/>
    <w:rsid w:val="00756D7F"/>
    <w:rsid w:val="00775F8D"/>
    <w:rsid w:val="00777B12"/>
    <w:rsid w:val="007824C2"/>
    <w:rsid w:val="00783D46"/>
    <w:rsid w:val="0079497A"/>
    <w:rsid w:val="007A29A2"/>
    <w:rsid w:val="007A503F"/>
    <w:rsid w:val="007A5BD6"/>
    <w:rsid w:val="007A6A06"/>
    <w:rsid w:val="007B2D10"/>
    <w:rsid w:val="007C2E00"/>
    <w:rsid w:val="007C4433"/>
    <w:rsid w:val="007C5D9E"/>
    <w:rsid w:val="007C79FC"/>
    <w:rsid w:val="007D0EE9"/>
    <w:rsid w:val="007E07F5"/>
    <w:rsid w:val="007E2373"/>
    <w:rsid w:val="007E5158"/>
    <w:rsid w:val="00817DF2"/>
    <w:rsid w:val="0085455D"/>
    <w:rsid w:val="008561C7"/>
    <w:rsid w:val="00866CEF"/>
    <w:rsid w:val="00875F15"/>
    <w:rsid w:val="0088650D"/>
    <w:rsid w:val="00887375"/>
    <w:rsid w:val="00890A27"/>
    <w:rsid w:val="00890B89"/>
    <w:rsid w:val="008A6983"/>
    <w:rsid w:val="008B2FF4"/>
    <w:rsid w:val="008B5179"/>
    <w:rsid w:val="008B68C7"/>
    <w:rsid w:val="008E05E3"/>
    <w:rsid w:val="008E1DB2"/>
    <w:rsid w:val="008E2355"/>
    <w:rsid w:val="008E2E9E"/>
    <w:rsid w:val="008E55F2"/>
    <w:rsid w:val="008F2DA6"/>
    <w:rsid w:val="008F3A6C"/>
    <w:rsid w:val="008F4C7B"/>
    <w:rsid w:val="00905A29"/>
    <w:rsid w:val="00916348"/>
    <w:rsid w:val="00923335"/>
    <w:rsid w:val="00923C23"/>
    <w:rsid w:val="0093414B"/>
    <w:rsid w:val="00947DC6"/>
    <w:rsid w:val="00952CC0"/>
    <w:rsid w:val="00957294"/>
    <w:rsid w:val="00964C73"/>
    <w:rsid w:val="00973B97"/>
    <w:rsid w:val="00981B49"/>
    <w:rsid w:val="00984796"/>
    <w:rsid w:val="00986347"/>
    <w:rsid w:val="00991F5E"/>
    <w:rsid w:val="00992C7C"/>
    <w:rsid w:val="009A6812"/>
    <w:rsid w:val="009A6863"/>
    <w:rsid w:val="009A6F06"/>
    <w:rsid w:val="009B32C0"/>
    <w:rsid w:val="009B792B"/>
    <w:rsid w:val="009C1DBA"/>
    <w:rsid w:val="009C7246"/>
    <w:rsid w:val="009D5E80"/>
    <w:rsid w:val="009D6D34"/>
    <w:rsid w:val="009E4223"/>
    <w:rsid w:val="009F0E37"/>
    <w:rsid w:val="009F5299"/>
    <w:rsid w:val="00A03C83"/>
    <w:rsid w:val="00A145F2"/>
    <w:rsid w:val="00A159A6"/>
    <w:rsid w:val="00A30701"/>
    <w:rsid w:val="00A3594D"/>
    <w:rsid w:val="00A45091"/>
    <w:rsid w:val="00A50600"/>
    <w:rsid w:val="00A55705"/>
    <w:rsid w:val="00A61D55"/>
    <w:rsid w:val="00A70485"/>
    <w:rsid w:val="00A760D2"/>
    <w:rsid w:val="00A778A3"/>
    <w:rsid w:val="00A97B53"/>
    <w:rsid w:val="00AA104D"/>
    <w:rsid w:val="00AA78FB"/>
    <w:rsid w:val="00AB62FF"/>
    <w:rsid w:val="00AC0890"/>
    <w:rsid w:val="00AC1879"/>
    <w:rsid w:val="00AC1F0A"/>
    <w:rsid w:val="00AC5727"/>
    <w:rsid w:val="00AE2BF0"/>
    <w:rsid w:val="00AF0B28"/>
    <w:rsid w:val="00B008D0"/>
    <w:rsid w:val="00B00AE2"/>
    <w:rsid w:val="00B27509"/>
    <w:rsid w:val="00B27C39"/>
    <w:rsid w:val="00B36EC7"/>
    <w:rsid w:val="00B450A5"/>
    <w:rsid w:val="00B5037F"/>
    <w:rsid w:val="00B52EE3"/>
    <w:rsid w:val="00B55337"/>
    <w:rsid w:val="00B55F76"/>
    <w:rsid w:val="00B75511"/>
    <w:rsid w:val="00BA65AE"/>
    <w:rsid w:val="00BB3373"/>
    <w:rsid w:val="00BB5392"/>
    <w:rsid w:val="00BC103A"/>
    <w:rsid w:val="00BC5346"/>
    <w:rsid w:val="00BC6D32"/>
    <w:rsid w:val="00BD4FC9"/>
    <w:rsid w:val="00BE2ABB"/>
    <w:rsid w:val="00BE6C5E"/>
    <w:rsid w:val="00C12C65"/>
    <w:rsid w:val="00C16189"/>
    <w:rsid w:val="00C27574"/>
    <w:rsid w:val="00C33E0E"/>
    <w:rsid w:val="00C76168"/>
    <w:rsid w:val="00C93890"/>
    <w:rsid w:val="00CA47DE"/>
    <w:rsid w:val="00CA6041"/>
    <w:rsid w:val="00CB7A3A"/>
    <w:rsid w:val="00CC5F61"/>
    <w:rsid w:val="00CD1DAF"/>
    <w:rsid w:val="00CE3567"/>
    <w:rsid w:val="00CE7DEF"/>
    <w:rsid w:val="00D2556E"/>
    <w:rsid w:val="00D32078"/>
    <w:rsid w:val="00D403D6"/>
    <w:rsid w:val="00D41268"/>
    <w:rsid w:val="00D5564B"/>
    <w:rsid w:val="00D63DB0"/>
    <w:rsid w:val="00D70C6D"/>
    <w:rsid w:val="00D86563"/>
    <w:rsid w:val="00D93E24"/>
    <w:rsid w:val="00D9542C"/>
    <w:rsid w:val="00DA2338"/>
    <w:rsid w:val="00DA2477"/>
    <w:rsid w:val="00DB57A6"/>
    <w:rsid w:val="00DC7571"/>
    <w:rsid w:val="00DF2EBB"/>
    <w:rsid w:val="00DF4C5E"/>
    <w:rsid w:val="00E06B6C"/>
    <w:rsid w:val="00E1409F"/>
    <w:rsid w:val="00E14DB8"/>
    <w:rsid w:val="00E1548C"/>
    <w:rsid w:val="00E312E1"/>
    <w:rsid w:val="00E32989"/>
    <w:rsid w:val="00E40A05"/>
    <w:rsid w:val="00E45DAA"/>
    <w:rsid w:val="00E45EF3"/>
    <w:rsid w:val="00E64BA2"/>
    <w:rsid w:val="00E6531B"/>
    <w:rsid w:val="00E74152"/>
    <w:rsid w:val="00E7574A"/>
    <w:rsid w:val="00E839E2"/>
    <w:rsid w:val="00E8658F"/>
    <w:rsid w:val="00E8778E"/>
    <w:rsid w:val="00E93E11"/>
    <w:rsid w:val="00EA0122"/>
    <w:rsid w:val="00EB0A3D"/>
    <w:rsid w:val="00EB6D31"/>
    <w:rsid w:val="00EC0216"/>
    <w:rsid w:val="00EC0F2C"/>
    <w:rsid w:val="00EC3265"/>
    <w:rsid w:val="00EC372A"/>
    <w:rsid w:val="00ED2BB2"/>
    <w:rsid w:val="00ED4F4D"/>
    <w:rsid w:val="00EF0F09"/>
    <w:rsid w:val="00EF7AD6"/>
    <w:rsid w:val="00F10BE7"/>
    <w:rsid w:val="00F1371F"/>
    <w:rsid w:val="00F17512"/>
    <w:rsid w:val="00F30694"/>
    <w:rsid w:val="00F32EF7"/>
    <w:rsid w:val="00F7476C"/>
    <w:rsid w:val="00F83FF9"/>
    <w:rsid w:val="00F91F4C"/>
    <w:rsid w:val="00FB02E8"/>
    <w:rsid w:val="00FB3004"/>
    <w:rsid w:val="00FC4022"/>
    <w:rsid w:val="00FE0C30"/>
    <w:rsid w:val="00FE4906"/>
    <w:rsid w:val="00FE55A3"/>
    <w:rsid w:val="00FF24CC"/>
    <w:rsid w:val="00FF5DC1"/>
    <w:rsid w:val="1A9479FB"/>
    <w:rsid w:val="48D74874"/>
    <w:rsid w:val="57ED4C73"/>
    <w:rsid w:val="5B037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autoSpaceDE w:val="0"/>
      <w:autoSpaceDN w:val="0"/>
      <w:adjustRightInd w:val="0"/>
      <w:jc w:val="left"/>
      <w:outlineLvl w:val="0"/>
    </w:pPr>
    <w:rPr>
      <w:rFonts w:ascii="Arial" w:hAnsi="Arial" w:eastAsia="宋体" w:cs="Times New Roman"/>
      <w:kern w:val="0"/>
      <w:sz w:val="38"/>
      <w:szCs w:val="38"/>
      <w:lang w:val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0"/>
    <w:rPr>
      <w:rFonts w:ascii="Arial" w:hAnsi="Arial" w:eastAsia="宋体" w:cs="Times New Roman"/>
      <w:kern w:val="0"/>
      <w:sz w:val="38"/>
      <w:szCs w:val="38"/>
      <w:lang w:val="zh-C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HTML 预设格式 字符"/>
    <w:basedOn w:val="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84</Words>
  <Characters>480</Characters>
  <Lines>4</Lines>
  <Paragraphs>1</Paragraphs>
  <TotalTime>25</TotalTime>
  <ScaleCrop>false</ScaleCrop>
  <LinksUpToDate>false</LinksUpToDate>
  <CharactersWithSpaces>563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2022-08-15T06:03:00Z</dcterms:created>
  <dc:creator>魏可</dc:creator>
  <cp:lastModifiedBy>侯金刚</cp:lastModifiedBy>
  <cp:lastPrinted>2022-08-03T00:34:00Z</cp:lastPrinted>
  <dcterms:modified xsi:type="dcterms:W3CDTF">2022-08-18T06:41:02Z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355442A488434FE58FCF48BB7786C96A</vt:lpwstr>
  </property>
</Properties>
</file>